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C59" w:rsidRDefault="00E56C59" w:rsidP="00E56C59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E56C59" w:rsidRDefault="00E56C59" w:rsidP="00E56C59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>Структура</w:t>
      </w:r>
    </w:p>
    <w:p w:rsidR="00E56C59" w:rsidRDefault="00E56C59" w:rsidP="00E56C59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>финансирования муниципальной программы муниципального образования «Биробиджанский муниципальный район»</w:t>
      </w:r>
    </w:p>
    <w:p w:rsidR="00E56C59" w:rsidRDefault="00E56C59" w:rsidP="00E56C59">
      <w:pPr>
        <w:pStyle w:val="ConsPlus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Еврейской автономной области по направлениям расходов </w:t>
      </w:r>
    </w:p>
    <w:p w:rsidR="00E56C59" w:rsidRDefault="00E56C59" w:rsidP="00E56C59">
      <w:pPr>
        <w:tabs>
          <w:tab w:val="left" w:pos="9354"/>
        </w:tabs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t>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2020-2024 годы»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8"/>
        <w:gridCol w:w="1346"/>
        <w:gridCol w:w="1343"/>
        <w:gridCol w:w="1343"/>
        <w:gridCol w:w="1343"/>
        <w:gridCol w:w="1343"/>
        <w:gridCol w:w="1344"/>
      </w:tblGrid>
      <w:tr w:rsidR="00E56C59" w:rsidRPr="00C04C69" w:rsidTr="001B7817">
        <w:tc>
          <w:tcPr>
            <w:tcW w:w="1508" w:type="dxa"/>
            <w:vMerge w:val="restart"/>
          </w:tcPr>
          <w:p w:rsidR="00E56C59" w:rsidRPr="00C04C69" w:rsidRDefault="00E56C59" w:rsidP="001B7817">
            <w:pPr>
              <w:tabs>
                <w:tab w:val="left" w:pos="9354"/>
              </w:tabs>
              <w:ind w:right="-6"/>
              <w:jc w:val="center"/>
            </w:pPr>
            <w:r w:rsidRPr="00C04C69">
              <w:t>Источники и направления расходов</w:t>
            </w:r>
          </w:p>
        </w:tc>
        <w:tc>
          <w:tcPr>
            <w:tcW w:w="8062" w:type="dxa"/>
            <w:gridSpan w:val="6"/>
          </w:tcPr>
          <w:p w:rsidR="00E56C59" w:rsidRPr="00C04C69" w:rsidRDefault="00E56C59" w:rsidP="001B7817">
            <w:pPr>
              <w:tabs>
                <w:tab w:val="left" w:pos="9354"/>
              </w:tabs>
              <w:ind w:right="-6"/>
              <w:jc w:val="center"/>
            </w:pPr>
            <w:r w:rsidRPr="00C04C69">
              <w:t>Расходы (тыс. рублей), годы</w:t>
            </w:r>
          </w:p>
        </w:tc>
      </w:tr>
      <w:tr w:rsidR="00E56C59" w:rsidRPr="00C04C69" w:rsidTr="001B7817">
        <w:tc>
          <w:tcPr>
            <w:tcW w:w="1508" w:type="dxa"/>
            <w:vMerge/>
          </w:tcPr>
          <w:p w:rsidR="00E56C59" w:rsidRPr="00C04C69" w:rsidRDefault="00E56C59" w:rsidP="001B7817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346" w:type="dxa"/>
            <w:vMerge w:val="restart"/>
          </w:tcPr>
          <w:p w:rsidR="00E56C59" w:rsidRPr="00C04C69" w:rsidRDefault="00E56C59" w:rsidP="001B7817">
            <w:pPr>
              <w:tabs>
                <w:tab w:val="left" w:pos="9354"/>
              </w:tabs>
              <w:ind w:right="-6"/>
              <w:jc w:val="center"/>
            </w:pPr>
            <w:r w:rsidRPr="00C04C69">
              <w:t>Всего</w:t>
            </w:r>
          </w:p>
        </w:tc>
        <w:tc>
          <w:tcPr>
            <w:tcW w:w="6716" w:type="dxa"/>
            <w:gridSpan w:val="5"/>
          </w:tcPr>
          <w:p w:rsidR="00E56C59" w:rsidRPr="00C04C69" w:rsidRDefault="00E56C59" w:rsidP="001B7817">
            <w:pPr>
              <w:tabs>
                <w:tab w:val="left" w:pos="9354"/>
              </w:tabs>
              <w:ind w:right="-6"/>
              <w:jc w:val="center"/>
            </w:pPr>
            <w:r w:rsidRPr="00C04C69">
              <w:t>В том числе по годам</w:t>
            </w:r>
          </w:p>
        </w:tc>
      </w:tr>
      <w:tr w:rsidR="00E56C59" w:rsidRPr="00C04C69" w:rsidTr="001B7817">
        <w:tc>
          <w:tcPr>
            <w:tcW w:w="1508" w:type="dxa"/>
            <w:vMerge/>
          </w:tcPr>
          <w:p w:rsidR="00E56C59" w:rsidRPr="00C04C69" w:rsidRDefault="00E56C59" w:rsidP="001B7817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346" w:type="dxa"/>
            <w:vMerge/>
          </w:tcPr>
          <w:p w:rsidR="00E56C59" w:rsidRPr="00C04C69" w:rsidRDefault="00E56C59" w:rsidP="001B7817">
            <w:pPr>
              <w:tabs>
                <w:tab w:val="left" w:pos="9354"/>
              </w:tabs>
              <w:ind w:right="-6"/>
              <w:jc w:val="center"/>
            </w:pPr>
          </w:p>
        </w:tc>
        <w:tc>
          <w:tcPr>
            <w:tcW w:w="1343" w:type="dxa"/>
          </w:tcPr>
          <w:p w:rsidR="00E56C59" w:rsidRPr="00C04C69" w:rsidRDefault="00E56C59" w:rsidP="001B7817">
            <w:pPr>
              <w:tabs>
                <w:tab w:val="left" w:pos="9354"/>
              </w:tabs>
              <w:ind w:right="-6"/>
              <w:jc w:val="center"/>
            </w:pPr>
            <w:r w:rsidRPr="00C04C69">
              <w:t>2020</w:t>
            </w:r>
          </w:p>
        </w:tc>
        <w:tc>
          <w:tcPr>
            <w:tcW w:w="1343" w:type="dxa"/>
          </w:tcPr>
          <w:p w:rsidR="00E56C59" w:rsidRPr="00C04C69" w:rsidRDefault="00E56C59" w:rsidP="001B7817">
            <w:pPr>
              <w:tabs>
                <w:tab w:val="left" w:pos="9354"/>
              </w:tabs>
              <w:ind w:right="-6"/>
              <w:jc w:val="center"/>
            </w:pPr>
            <w:r w:rsidRPr="00C04C69">
              <w:t>2021</w:t>
            </w:r>
          </w:p>
        </w:tc>
        <w:tc>
          <w:tcPr>
            <w:tcW w:w="1343" w:type="dxa"/>
          </w:tcPr>
          <w:p w:rsidR="00E56C59" w:rsidRPr="00C04C69" w:rsidRDefault="00E56C59" w:rsidP="001B7817">
            <w:pPr>
              <w:tabs>
                <w:tab w:val="left" w:pos="9354"/>
              </w:tabs>
              <w:ind w:right="-6"/>
              <w:jc w:val="center"/>
            </w:pPr>
            <w:r w:rsidRPr="00C04C69">
              <w:t>2022</w:t>
            </w:r>
          </w:p>
        </w:tc>
        <w:tc>
          <w:tcPr>
            <w:tcW w:w="1343" w:type="dxa"/>
          </w:tcPr>
          <w:p w:rsidR="00E56C59" w:rsidRPr="00C04C69" w:rsidRDefault="00E56C59" w:rsidP="001B7817">
            <w:pPr>
              <w:tabs>
                <w:tab w:val="left" w:pos="9354"/>
              </w:tabs>
              <w:ind w:right="-6"/>
              <w:jc w:val="center"/>
            </w:pPr>
            <w:r w:rsidRPr="00C04C69">
              <w:t>2023</w:t>
            </w:r>
          </w:p>
        </w:tc>
        <w:tc>
          <w:tcPr>
            <w:tcW w:w="1344" w:type="dxa"/>
          </w:tcPr>
          <w:p w:rsidR="00E56C59" w:rsidRPr="00C04C69" w:rsidRDefault="00E56C59" w:rsidP="001B7817">
            <w:pPr>
              <w:tabs>
                <w:tab w:val="left" w:pos="9354"/>
              </w:tabs>
              <w:ind w:right="-6"/>
              <w:jc w:val="center"/>
            </w:pPr>
            <w:r w:rsidRPr="00C04C69">
              <w:t>2024</w:t>
            </w:r>
          </w:p>
        </w:tc>
      </w:tr>
      <w:tr w:rsidR="00E56C59" w:rsidRPr="00476A6F" w:rsidTr="001B7817">
        <w:tc>
          <w:tcPr>
            <w:tcW w:w="1508" w:type="dxa"/>
          </w:tcPr>
          <w:p w:rsidR="00E56C59" w:rsidRPr="00476A6F" w:rsidRDefault="00E56C59" w:rsidP="001B7817">
            <w:pPr>
              <w:tabs>
                <w:tab w:val="left" w:pos="9354"/>
              </w:tabs>
              <w:ind w:right="-6"/>
              <w:jc w:val="center"/>
            </w:pPr>
            <w:r w:rsidRPr="00476A6F">
              <w:rPr>
                <w:sz w:val="22"/>
                <w:szCs w:val="22"/>
              </w:rPr>
              <w:t>1</w:t>
            </w:r>
          </w:p>
        </w:tc>
        <w:tc>
          <w:tcPr>
            <w:tcW w:w="1346" w:type="dxa"/>
          </w:tcPr>
          <w:p w:rsidR="00E56C59" w:rsidRPr="00476A6F" w:rsidRDefault="00E56C59" w:rsidP="001B7817">
            <w:pPr>
              <w:tabs>
                <w:tab w:val="left" w:pos="9354"/>
              </w:tabs>
              <w:ind w:right="-6"/>
              <w:jc w:val="center"/>
            </w:pPr>
            <w:r w:rsidRPr="00476A6F">
              <w:rPr>
                <w:sz w:val="22"/>
                <w:szCs w:val="22"/>
              </w:rPr>
              <w:t>2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tabs>
                <w:tab w:val="left" w:pos="9354"/>
              </w:tabs>
              <w:ind w:right="-6"/>
              <w:jc w:val="center"/>
            </w:pPr>
            <w:r w:rsidRPr="00476A6F">
              <w:rPr>
                <w:sz w:val="22"/>
                <w:szCs w:val="22"/>
              </w:rPr>
              <w:t>3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tabs>
                <w:tab w:val="left" w:pos="9354"/>
              </w:tabs>
              <w:ind w:right="-6"/>
              <w:jc w:val="center"/>
            </w:pPr>
            <w:r w:rsidRPr="00476A6F">
              <w:rPr>
                <w:sz w:val="22"/>
                <w:szCs w:val="22"/>
              </w:rPr>
              <w:t>4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tabs>
                <w:tab w:val="left" w:pos="9354"/>
              </w:tabs>
              <w:ind w:right="-6"/>
              <w:jc w:val="center"/>
            </w:pPr>
            <w:r w:rsidRPr="00476A6F">
              <w:rPr>
                <w:sz w:val="22"/>
                <w:szCs w:val="22"/>
              </w:rPr>
              <w:t>5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tabs>
                <w:tab w:val="left" w:pos="9354"/>
              </w:tabs>
              <w:ind w:right="-6"/>
              <w:jc w:val="center"/>
            </w:pPr>
            <w:r w:rsidRPr="00476A6F">
              <w:rPr>
                <w:sz w:val="22"/>
                <w:szCs w:val="22"/>
              </w:rPr>
              <w:t>6</w:t>
            </w:r>
          </w:p>
        </w:tc>
        <w:tc>
          <w:tcPr>
            <w:tcW w:w="1344" w:type="dxa"/>
          </w:tcPr>
          <w:p w:rsidR="00E56C59" w:rsidRPr="00476A6F" w:rsidRDefault="00E56C59" w:rsidP="001B7817">
            <w:pPr>
              <w:tabs>
                <w:tab w:val="left" w:pos="9354"/>
              </w:tabs>
              <w:ind w:right="-6"/>
              <w:jc w:val="center"/>
            </w:pPr>
            <w:r w:rsidRPr="00476A6F">
              <w:rPr>
                <w:sz w:val="22"/>
                <w:szCs w:val="22"/>
              </w:rPr>
              <w:t>7</w:t>
            </w:r>
          </w:p>
        </w:tc>
      </w:tr>
      <w:tr w:rsidR="00E56C59" w:rsidRPr="00476A6F" w:rsidTr="001B7817">
        <w:tc>
          <w:tcPr>
            <w:tcW w:w="9570" w:type="dxa"/>
            <w:gridSpan w:val="7"/>
          </w:tcPr>
          <w:p w:rsidR="00E56C59" w:rsidRPr="00476A6F" w:rsidRDefault="00E56C59" w:rsidP="001B7817">
            <w:pPr>
              <w:tabs>
                <w:tab w:val="left" w:pos="9354"/>
              </w:tabs>
              <w:ind w:right="-6"/>
              <w:jc w:val="center"/>
              <w:rPr>
                <w:sz w:val="28"/>
                <w:szCs w:val="28"/>
              </w:rPr>
            </w:pPr>
            <w:r w:rsidRPr="00476A6F">
              <w:rPr>
                <w:sz w:val="22"/>
                <w:szCs w:val="22"/>
              </w:rPr>
              <w:t xml:space="preserve">ВСЕГО </w:t>
            </w:r>
          </w:p>
        </w:tc>
      </w:tr>
      <w:tr w:rsidR="00E56C59" w:rsidTr="001B7817">
        <w:tc>
          <w:tcPr>
            <w:tcW w:w="1508" w:type="dxa"/>
          </w:tcPr>
          <w:p w:rsidR="00E56C59" w:rsidRPr="00476A6F" w:rsidRDefault="00E56C59" w:rsidP="001B7817">
            <w:pPr>
              <w:tabs>
                <w:tab w:val="left" w:pos="9354"/>
              </w:tabs>
              <w:ind w:right="-6"/>
              <w:jc w:val="center"/>
            </w:pPr>
            <w:r w:rsidRPr="00476A6F">
              <w:rPr>
                <w:sz w:val="22"/>
                <w:szCs w:val="22"/>
              </w:rPr>
              <w:t xml:space="preserve">Местный бюджет </w:t>
            </w:r>
          </w:p>
        </w:tc>
        <w:tc>
          <w:tcPr>
            <w:tcW w:w="1346" w:type="dxa"/>
          </w:tcPr>
          <w:p w:rsidR="00E56C59" w:rsidRPr="00476A6F" w:rsidRDefault="00E56C59" w:rsidP="001B7817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56620,8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tabs>
                <w:tab w:val="left" w:pos="9354"/>
              </w:tabs>
              <w:ind w:right="-6"/>
              <w:jc w:val="center"/>
            </w:pPr>
            <w:r w:rsidRPr="00476A6F">
              <w:rPr>
                <w:sz w:val="22"/>
                <w:szCs w:val="22"/>
              </w:rPr>
              <w:t>3715,4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3585,4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3220,0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tabs>
                <w:tab w:val="left" w:pos="9354"/>
              </w:tabs>
              <w:ind w:right="-6"/>
              <w:jc w:val="center"/>
            </w:pPr>
            <w:r w:rsidRPr="00476A6F">
              <w:rPr>
                <w:sz w:val="22"/>
                <w:szCs w:val="22"/>
              </w:rPr>
              <w:t>25200,0</w:t>
            </w:r>
          </w:p>
        </w:tc>
        <w:tc>
          <w:tcPr>
            <w:tcW w:w="1344" w:type="dxa"/>
          </w:tcPr>
          <w:p w:rsidR="00E56C59" w:rsidRPr="00476A6F" w:rsidRDefault="00E56C59" w:rsidP="001B7817">
            <w:pPr>
              <w:tabs>
                <w:tab w:val="left" w:pos="9354"/>
              </w:tabs>
              <w:ind w:right="-6"/>
              <w:jc w:val="center"/>
            </w:pPr>
            <w:r w:rsidRPr="00476A6F">
              <w:rPr>
                <w:sz w:val="22"/>
                <w:szCs w:val="22"/>
              </w:rPr>
              <w:t>20900,0</w:t>
            </w:r>
          </w:p>
        </w:tc>
      </w:tr>
      <w:tr w:rsidR="00E56C59" w:rsidTr="001B7817">
        <w:tc>
          <w:tcPr>
            <w:tcW w:w="1508" w:type="dxa"/>
          </w:tcPr>
          <w:p w:rsidR="00E56C59" w:rsidRPr="00476A6F" w:rsidRDefault="00E56C59" w:rsidP="001B7817">
            <w:pPr>
              <w:tabs>
                <w:tab w:val="left" w:pos="9354"/>
              </w:tabs>
              <w:ind w:right="-6"/>
              <w:jc w:val="center"/>
            </w:pPr>
            <w:r w:rsidRPr="00476A6F">
              <w:rPr>
                <w:sz w:val="22"/>
                <w:szCs w:val="22"/>
              </w:rPr>
              <w:t xml:space="preserve">Областной бюджет </w:t>
            </w:r>
          </w:p>
        </w:tc>
        <w:tc>
          <w:tcPr>
            <w:tcW w:w="1346" w:type="dxa"/>
          </w:tcPr>
          <w:p w:rsidR="00E56C59" w:rsidRPr="00476A6F" w:rsidRDefault="00E56C59" w:rsidP="001B7817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1000</w:t>
            </w: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>
              <w:rPr>
                <w:sz w:val="22"/>
                <w:szCs w:val="22"/>
              </w:rPr>
              <w:t>1000</w:t>
            </w: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4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</w:tr>
      <w:tr w:rsidR="00E56C59" w:rsidTr="001B7817">
        <w:tc>
          <w:tcPr>
            <w:tcW w:w="1508" w:type="dxa"/>
          </w:tcPr>
          <w:p w:rsidR="00E56C59" w:rsidRPr="00476A6F" w:rsidRDefault="00E56C59" w:rsidP="001B7817">
            <w:pPr>
              <w:tabs>
                <w:tab w:val="left" w:pos="9354"/>
              </w:tabs>
              <w:ind w:right="-6"/>
              <w:jc w:val="center"/>
            </w:pPr>
            <w:r w:rsidRPr="00476A6F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346" w:type="dxa"/>
          </w:tcPr>
          <w:p w:rsidR="00E56C59" w:rsidRPr="00476A6F" w:rsidRDefault="00E56C59" w:rsidP="001B7817">
            <w:pPr>
              <w:tabs>
                <w:tab w:val="left" w:pos="9354"/>
              </w:tabs>
              <w:ind w:right="-6"/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4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</w:tr>
      <w:tr w:rsidR="00E56C59" w:rsidTr="001B7817">
        <w:tc>
          <w:tcPr>
            <w:tcW w:w="1508" w:type="dxa"/>
          </w:tcPr>
          <w:p w:rsidR="00E56C59" w:rsidRPr="00476A6F" w:rsidRDefault="00E56C59" w:rsidP="001B7817">
            <w:pPr>
              <w:tabs>
                <w:tab w:val="left" w:pos="9354"/>
              </w:tabs>
              <w:ind w:right="-6"/>
              <w:jc w:val="center"/>
            </w:pPr>
            <w:r w:rsidRPr="00476A6F">
              <w:rPr>
                <w:sz w:val="22"/>
                <w:szCs w:val="22"/>
              </w:rPr>
              <w:t>Другие источники</w:t>
            </w:r>
          </w:p>
        </w:tc>
        <w:tc>
          <w:tcPr>
            <w:tcW w:w="1346" w:type="dxa"/>
          </w:tcPr>
          <w:p w:rsidR="00E56C59" w:rsidRPr="00476A6F" w:rsidRDefault="00E56C59" w:rsidP="001B7817">
            <w:pPr>
              <w:tabs>
                <w:tab w:val="left" w:pos="9354"/>
              </w:tabs>
              <w:ind w:right="-6"/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4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</w:tr>
      <w:tr w:rsidR="00E56C59" w:rsidRPr="00476A6F" w:rsidTr="001B7817">
        <w:tc>
          <w:tcPr>
            <w:tcW w:w="9570" w:type="dxa"/>
            <w:gridSpan w:val="7"/>
          </w:tcPr>
          <w:p w:rsidR="00E56C59" w:rsidRPr="00476A6F" w:rsidRDefault="00E56C59" w:rsidP="001B7817">
            <w:pPr>
              <w:tabs>
                <w:tab w:val="left" w:pos="9354"/>
              </w:tabs>
              <w:ind w:right="-6"/>
              <w:jc w:val="center"/>
            </w:pPr>
            <w:r w:rsidRPr="00476A6F">
              <w:rPr>
                <w:sz w:val="22"/>
                <w:szCs w:val="22"/>
              </w:rPr>
              <w:t xml:space="preserve">КАПИТАЛЬНЫЕ ВЛОЖЕНИЯ </w:t>
            </w:r>
          </w:p>
        </w:tc>
      </w:tr>
      <w:tr w:rsidR="00E56C59" w:rsidTr="001B7817">
        <w:tc>
          <w:tcPr>
            <w:tcW w:w="1508" w:type="dxa"/>
          </w:tcPr>
          <w:p w:rsidR="00E56C59" w:rsidRPr="00476A6F" w:rsidRDefault="00E56C59" w:rsidP="001B7817">
            <w:pPr>
              <w:tabs>
                <w:tab w:val="left" w:pos="9354"/>
              </w:tabs>
              <w:ind w:right="-6"/>
              <w:jc w:val="center"/>
            </w:pPr>
            <w:r w:rsidRPr="00476A6F">
              <w:rPr>
                <w:sz w:val="22"/>
                <w:szCs w:val="22"/>
              </w:rPr>
              <w:t xml:space="preserve">Местный бюджет </w:t>
            </w:r>
          </w:p>
        </w:tc>
        <w:tc>
          <w:tcPr>
            <w:tcW w:w="1346" w:type="dxa"/>
          </w:tcPr>
          <w:p w:rsidR="00E56C59" w:rsidRPr="00476A6F" w:rsidRDefault="00E56C59" w:rsidP="001B7817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46770,8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>
              <w:rPr>
                <w:sz w:val="22"/>
                <w:szCs w:val="22"/>
              </w:rPr>
              <w:t>3365,4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>
              <w:rPr>
                <w:sz w:val="22"/>
                <w:szCs w:val="22"/>
              </w:rPr>
              <w:t>3085,4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>
              <w:rPr>
                <w:sz w:val="22"/>
                <w:szCs w:val="22"/>
              </w:rPr>
              <w:t>2220</w:t>
            </w:r>
            <w:r w:rsidRPr="00476A6F">
              <w:rPr>
                <w:sz w:val="22"/>
                <w:szCs w:val="22"/>
              </w:rPr>
              <w:t>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17200,0</w:t>
            </w:r>
          </w:p>
        </w:tc>
        <w:tc>
          <w:tcPr>
            <w:tcW w:w="1344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20900,0</w:t>
            </w:r>
          </w:p>
        </w:tc>
      </w:tr>
      <w:tr w:rsidR="00E56C59" w:rsidTr="001B7817">
        <w:tc>
          <w:tcPr>
            <w:tcW w:w="1508" w:type="dxa"/>
          </w:tcPr>
          <w:p w:rsidR="00E56C59" w:rsidRPr="00476A6F" w:rsidRDefault="00E56C59" w:rsidP="001B7817">
            <w:pPr>
              <w:tabs>
                <w:tab w:val="left" w:pos="9354"/>
              </w:tabs>
              <w:ind w:right="-6"/>
              <w:jc w:val="center"/>
            </w:pPr>
            <w:r w:rsidRPr="00476A6F">
              <w:rPr>
                <w:sz w:val="22"/>
                <w:szCs w:val="22"/>
              </w:rPr>
              <w:t xml:space="preserve">Областной бюджет </w:t>
            </w:r>
          </w:p>
        </w:tc>
        <w:tc>
          <w:tcPr>
            <w:tcW w:w="1346" w:type="dxa"/>
          </w:tcPr>
          <w:p w:rsidR="00E56C59" w:rsidRPr="00476A6F" w:rsidRDefault="00E56C59" w:rsidP="001B7817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1000</w:t>
            </w: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>
              <w:rPr>
                <w:sz w:val="22"/>
                <w:szCs w:val="22"/>
              </w:rPr>
              <w:t>1000</w:t>
            </w: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4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</w:tr>
      <w:tr w:rsidR="00E56C59" w:rsidTr="001B7817">
        <w:tc>
          <w:tcPr>
            <w:tcW w:w="1508" w:type="dxa"/>
          </w:tcPr>
          <w:p w:rsidR="00E56C59" w:rsidRPr="00476A6F" w:rsidRDefault="00E56C59" w:rsidP="001B7817">
            <w:pPr>
              <w:tabs>
                <w:tab w:val="left" w:pos="9354"/>
              </w:tabs>
              <w:ind w:right="-6"/>
              <w:jc w:val="center"/>
            </w:pPr>
            <w:r w:rsidRPr="00476A6F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346" w:type="dxa"/>
          </w:tcPr>
          <w:p w:rsidR="00E56C59" w:rsidRPr="00476A6F" w:rsidRDefault="00E56C59" w:rsidP="001B7817">
            <w:pPr>
              <w:tabs>
                <w:tab w:val="left" w:pos="9354"/>
              </w:tabs>
              <w:ind w:right="-6"/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4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</w:tr>
      <w:tr w:rsidR="00E56C59" w:rsidTr="001B7817">
        <w:tc>
          <w:tcPr>
            <w:tcW w:w="1508" w:type="dxa"/>
          </w:tcPr>
          <w:p w:rsidR="00E56C59" w:rsidRPr="00476A6F" w:rsidRDefault="00E56C59" w:rsidP="001B7817">
            <w:pPr>
              <w:tabs>
                <w:tab w:val="left" w:pos="9354"/>
              </w:tabs>
              <w:ind w:right="-6"/>
              <w:jc w:val="center"/>
            </w:pPr>
            <w:r w:rsidRPr="00476A6F">
              <w:rPr>
                <w:sz w:val="22"/>
                <w:szCs w:val="22"/>
              </w:rPr>
              <w:t>Другие источники</w:t>
            </w:r>
          </w:p>
        </w:tc>
        <w:tc>
          <w:tcPr>
            <w:tcW w:w="1346" w:type="dxa"/>
          </w:tcPr>
          <w:p w:rsidR="00E56C59" w:rsidRPr="00476A6F" w:rsidRDefault="00E56C59" w:rsidP="001B7817">
            <w:pPr>
              <w:tabs>
                <w:tab w:val="left" w:pos="9354"/>
              </w:tabs>
              <w:ind w:right="-6"/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4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</w:tr>
      <w:tr w:rsidR="00E56C59" w:rsidRPr="00476A6F" w:rsidTr="001B7817">
        <w:tc>
          <w:tcPr>
            <w:tcW w:w="9570" w:type="dxa"/>
            <w:gridSpan w:val="7"/>
          </w:tcPr>
          <w:p w:rsidR="00E56C59" w:rsidRPr="00476A6F" w:rsidRDefault="00E56C59" w:rsidP="001B7817">
            <w:pPr>
              <w:tabs>
                <w:tab w:val="left" w:pos="9354"/>
              </w:tabs>
              <w:ind w:right="-6"/>
              <w:jc w:val="center"/>
            </w:pPr>
            <w:r w:rsidRPr="00476A6F">
              <w:rPr>
                <w:sz w:val="22"/>
                <w:szCs w:val="22"/>
              </w:rPr>
              <w:t xml:space="preserve">НИОКР </w:t>
            </w:r>
          </w:p>
        </w:tc>
      </w:tr>
      <w:tr w:rsidR="00E56C59" w:rsidTr="001B7817">
        <w:tc>
          <w:tcPr>
            <w:tcW w:w="1508" w:type="dxa"/>
          </w:tcPr>
          <w:p w:rsidR="00E56C59" w:rsidRPr="00476A6F" w:rsidRDefault="00E56C59" w:rsidP="001B7817">
            <w:pPr>
              <w:tabs>
                <w:tab w:val="left" w:pos="9354"/>
              </w:tabs>
              <w:ind w:right="-6"/>
              <w:jc w:val="center"/>
            </w:pPr>
            <w:r w:rsidRPr="00476A6F">
              <w:rPr>
                <w:sz w:val="22"/>
                <w:szCs w:val="22"/>
              </w:rPr>
              <w:t xml:space="preserve">Местный бюджет </w:t>
            </w:r>
          </w:p>
        </w:tc>
        <w:tc>
          <w:tcPr>
            <w:tcW w:w="1346" w:type="dxa"/>
          </w:tcPr>
          <w:p w:rsidR="00E56C59" w:rsidRPr="00476A6F" w:rsidRDefault="00E56C59" w:rsidP="001B7817">
            <w:pPr>
              <w:tabs>
                <w:tab w:val="left" w:pos="9354"/>
              </w:tabs>
              <w:ind w:right="-6"/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4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</w:tr>
      <w:tr w:rsidR="00E56C59" w:rsidTr="001B7817">
        <w:tc>
          <w:tcPr>
            <w:tcW w:w="1508" w:type="dxa"/>
          </w:tcPr>
          <w:p w:rsidR="00E56C59" w:rsidRPr="00476A6F" w:rsidRDefault="00E56C59" w:rsidP="001B7817">
            <w:pPr>
              <w:tabs>
                <w:tab w:val="left" w:pos="9354"/>
              </w:tabs>
              <w:ind w:right="-6"/>
              <w:jc w:val="center"/>
            </w:pPr>
            <w:r w:rsidRPr="00476A6F">
              <w:rPr>
                <w:sz w:val="22"/>
                <w:szCs w:val="22"/>
              </w:rPr>
              <w:t xml:space="preserve">Областной бюджет </w:t>
            </w:r>
          </w:p>
        </w:tc>
        <w:tc>
          <w:tcPr>
            <w:tcW w:w="1346" w:type="dxa"/>
          </w:tcPr>
          <w:p w:rsidR="00E56C59" w:rsidRPr="00476A6F" w:rsidRDefault="00E56C59" w:rsidP="001B7817">
            <w:pPr>
              <w:tabs>
                <w:tab w:val="left" w:pos="9354"/>
              </w:tabs>
              <w:ind w:right="-6"/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4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</w:tr>
      <w:tr w:rsidR="00E56C59" w:rsidTr="001B7817">
        <w:tc>
          <w:tcPr>
            <w:tcW w:w="1508" w:type="dxa"/>
          </w:tcPr>
          <w:p w:rsidR="00E56C59" w:rsidRPr="00476A6F" w:rsidRDefault="00E56C59" w:rsidP="001B7817">
            <w:pPr>
              <w:tabs>
                <w:tab w:val="left" w:pos="9354"/>
              </w:tabs>
              <w:ind w:right="-6"/>
              <w:jc w:val="center"/>
            </w:pPr>
            <w:r w:rsidRPr="00476A6F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346" w:type="dxa"/>
          </w:tcPr>
          <w:p w:rsidR="00E56C59" w:rsidRPr="00476A6F" w:rsidRDefault="00E56C59" w:rsidP="001B7817">
            <w:pPr>
              <w:tabs>
                <w:tab w:val="left" w:pos="9354"/>
              </w:tabs>
              <w:ind w:right="-6"/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4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</w:tr>
      <w:tr w:rsidR="00E56C59" w:rsidTr="001B7817">
        <w:tc>
          <w:tcPr>
            <w:tcW w:w="1508" w:type="dxa"/>
          </w:tcPr>
          <w:p w:rsidR="00E56C59" w:rsidRPr="00476A6F" w:rsidRDefault="00E56C59" w:rsidP="001B7817">
            <w:pPr>
              <w:tabs>
                <w:tab w:val="left" w:pos="9354"/>
              </w:tabs>
              <w:ind w:right="-6"/>
              <w:jc w:val="center"/>
            </w:pPr>
            <w:r w:rsidRPr="00476A6F">
              <w:rPr>
                <w:sz w:val="22"/>
                <w:szCs w:val="22"/>
              </w:rPr>
              <w:t>Другие источники</w:t>
            </w:r>
          </w:p>
        </w:tc>
        <w:tc>
          <w:tcPr>
            <w:tcW w:w="1346" w:type="dxa"/>
          </w:tcPr>
          <w:p w:rsidR="00E56C59" w:rsidRPr="00476A6F" w:rsidRDefault="00E56C59" w:rsidP="001B7817">
            <w:pPr>
              <w:tabs>
                <w:tab w:val="left" w:pos="9354"/>
              </w:tabs>
              <w:ind w:right="-6"/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4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</w:tr>
      <w:tr w:rsidR="00E56C59" w:rsidRPr="00476A6F" w:rsidTr="001B7817">
        <w:tc>
          <w:tcPr>
            <w:tcW w:w="9570" w:type="dxa"/>
            <w:gridSpan w:val="7"/>
          </w:tcPr>
          <w:p w:rsidR="00E56C59" w:rsidRPr="00476A6F" w:rsidRDefault="00E56C59" w:rsidP="001B7817">
            <w:pPr>
              <w:tabs>
                <w:tab w:val="left" w:pos="9354"/>
              </w:tabs>
              <w:ind w:right="-6"/>
              <w:jc w:val="center"/>
            </w:pPr>
            <w:r w:rsidRPr="00476A6F">
              <w:rPr>
                <w:sz w:val="22"/>
                <w:szCs w:val="22"/>
              </w:rPr>
              <w:t xml:space="preserve">ПРОЧИЕ РАСХОДЫ </w:t>
            </w:r>
          </w:p>
        </w:tc>
      </w:tr>
      <w:tr w:rsidR="00E56C59" w:rsidTr="001B7817">
        <w:tc>
          <w:tcPr>
            <w:tcW w:w="1508" w:type="dxa"/>
          </w:tcPr>
          <w:p w:rsidR="00E56C59" w:rsidRPr="00476A6F" w:rsidRDefault="00E56C59" w:rsidP="001B7817">
            <w:pPr>
              <w:tabs>
                <w:tab w:val="left" w:pos="9354"/>
              </w:tabs>
              <w:ind w:right="-6"/>
              <w:jc w:val="center"/>
            </w:pPr>
            <w:r w:rsidRPr="00476A6F">
              <w:rPr>
                <w:sz w:val="22"/>
                <w:szCs w:val="22"/>
              </w:rPr>
              <w:t xml:space="preserve">Местный бюджет </w:t>
            </w:r>
          </w:p>
        </w:tc>
        <w:tc>
          <w:tcPr>
            <w:tcW w:w="1346" w:type="dxa"/>
          </w:tcPr>
          <w:p w:rsidR="00E56C59" w:rsidRPr="00476A6F" w:rsidRDefault="00E56C59" w:rsidP="001B7817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9850,0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350</w:t>
            </w:r>
            <w:r w:rsidRPr="00476A6F">
              <w:rPr>
                <w:sz w:val="22"/>
                <w:szCs w:val="22"/>
              </w:rPr>
              <w:t>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tabs>
                <w:tab w:val="left" w:pos="9354"/>
              </w:tabs>
              <w:ind w:right="-6"/>
              <w:jc w:val="center"/>
            </w:pPr>
            <w:r>
              <w:rPr>
                <w:sz w:val="22"/>
                <w:szCs w:val="22"/>
              </w:rPr>
              <w:t>5</w:t>
            </w:r>
            <w:r w:rsidRPr="00476A6F">
              <w:rPr>
                <w:sz w:val="22"/>
                <w:szCs w:val="22"/>
              </w:rPr>
              <w:t>00,0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Pr="00476A6F">
              <w:rPr>
                <w:sz w:val="22"/>
                <w:szCs w:val="22"/>
              </w:rPr>
              <w:t>000,0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8000,0</w:t>
            </w:r>
          </w:p>
        </w:tc>
        <w:tc>
          <w:tcPr>
            <w:tcW w:w="1344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</w:tr>
      <w:tr w:rsidR="00E56C59" w:rsidTr="001B7817">
        <w:tc>
          <w:tcPr>
            <w:tcW w:w="1508" w:type="dxa"/>
          </w:tcPr>
          <w:p w:rsidR="00E56C59" w:rsidRPr="00476A6F" w:rsidRDefault="00E56C59" w:rsidP="001B7817">
            <w:pPr>
              <w:tabs>
                <w:tab w:val="left" w:pos="9354"/>
              </w:tabs>
              <w:ind w:right="-6"/>
              <w:jc w:val="center"/>
            </w:pPr>
            <w:r w:rsidRPr="00476A6F">
              <w:rPr>
                <w:sz w:val="22"/>
                <w:szCs w:val="22"/>
              </w:rPr>
              <w:t xml:space="preserve">Областной бюджет </w:t>
            </w:r>
          </w:p>
        </w:tc>
        <w:tc>
          <w:tcPr>
            <w:tcW w:w="1346" w:type="dxa"/>
          </w:tcPr>
          <w:p w:rsidR="00E56C59" w:rsidRPr="00476A6F" w:rsidRDefault="00E56C59" w:rsidP="001B7817">
            <w:pPr>
              <w:tabs>
                <w:tab w:val="left" w:pos="9354"/>
              </w:tabs>
              <w:ind w:right="-6"/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4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</w:tr>
      <w:tr w:rsidR="00E56C59" w:rsidTr="001B7817">
        <w:tc>
          <w:tcPr>
            <w:tcW w:w="1508" w:type="dxa"/>
          </w:tcPr>
          <w:p w:rsidR="00E56C59" w:rsidRPr="00476A6F" w:rsidRDefault="00E56C59" w:rsidP="001B7817">
            <w:pPr>
              <w:tabs>
                <w:tab w:val="left" w:pos="9354"/>
              </w:tabs>
              <w:ind w:right="-6"/>
              <w:jc w:val="center"/>
            </w:pPr>
            <w:r w:rsidRPr="00476A6F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346" w:type="dxa"/>
          </w:tcPr>
          <w:p w:rsidR="00E56C59" w:rsidRPr="00476A6F" w:rsidRDefault="00E56C59" w:rsidP="001B7817">
            <w:pPr>
              <w:tabs>
                <w:tab w:val="left" w:pos="9354"/>
              </w:tabs>
              <w:ind w:right="-6"/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4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</w:tr>
      <w:tr w:rsidR="00E56C59" w:rsidTr="001B7817">
        <w:tc>
          <w:tcPr>
            <w:tcW w:w="1508" w:type="dxa"/>
          </w:tcPr>
          <w:p w:rsidR="00E56C59" w:rsidRPr="00476A6F" w:rsidRDefault="00E56C59" w:rsidP="001B7817">
            <w:pPr>
              <w:tabs>
                <w:tab w:val="left" w:pos="9354"/>
              </w:tabs>
              <w:ind w:right="-6"/>
              <w:jc w:val="center"/>
            </w:pPr>
            <w:r w:rsidRPr="00476A6F">
              <w:rPr>
                <w:sz w:val="22"/>
                <w:szCs w:val="22"/>
              </w:rPr>
              <w:t>Другие источники</w:t>
            </w:r>
          </w:p>
        </w:tc>
        <w:tc>
          <w:tcPr>
            <w:tcW w:w="1346" w:type="dxa"/>
          </w:tcPr>
          <w:p w:rsidR="00E56C59" w:rsidRPr="00476A6F" w:rsidRDefault="00E56C59" w:rsidP="001B7817">
            <w:pPr>
              <w:tabs>
                <w:tab w:val="left" w:pos="9354"/>
              </w:tabs>
              <w:ind w:right="-6"/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3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</w:p>
        </w:tc>
        <w:tc>
          <w:tcPr>
            <w:tcW w:w="1344" w:type="dxa"/>
          </w:tcPr>
          <w:p w:rsidR="00E56C59" w:rsidRPr="00476A6F" w:rsidRDefault="00E56C59" w:rsidP="001B7817">
            <w:pPr>
              <w:jc w:val="center"/>
            </w:pPr>
            <w:r w:rsidRPr="00476A6F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».</w:t>
            </w:r>
          </w:p>
        </w:tc>
      </w:tr>
    </w:tbl>
    <w:p w:rsidR="00E56C59" w:rsidRDefault="00E56C59" w:rsidP="00E56C59">
      <w:pPr>
        <w:tabs>
          <w:tab w:val="left" w:pos="9354"/>
        </w:tabs>
        <w:ind w:right="-6"/>
        <w:jc w:val="center"/>
        <w:rPr>
          <w:sz w:val="28"/>
          <w:szCs w:val="28"/>
        </w:rPr>
      </w:pPr>
    </w:p>
    <w:p w:rsidR="00E56C59" w:rsidRDefault="00E56C59" w:rsidP="00E56C59">
      <w:pPr>
        <w:tabs>
          <w:tab w:val="left" w:pos="7380"/>
        </w:tabs>
        <w:ind w:firstLine="709"/>
        <w:jc w:val="center"/>
        <w:rPr>
          <w:sz w:val="26"/>
          <w:szCs w:val="26"/>
        </w:rPr>
      </w:pPr>
    </w:p>
    <w:p w:rsidR="00E56C59" w:rsidRDefault="00E56C59" w:rsidP="00E56C59">
      <w:pPr>
        <w:tabs>
          <w:tab w:val="left" w:pos="7380"/>
        </w:tabs>
        <w:ind w:firstLine="709"/>
        <w:jc w:val="center"/>
        <w:rPr>
          <w:sz w:val="26"/>
          <w:szCs w:val="26"/>
        </w:rPr>
      </w:pPr>
    </w:p>
    <w:p w:rsidR="00E56C59" w:rsidRDefault="00E56C59" w:rsidP="00E56C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Настоящее постановление опубликовать в средствах массовой информации.</w:t>
      </w:r>
    </w:p>
    <w:p w:rsidR="00E56C59" w:rsidRDefault="00E56C59" w:rsidP="00E56C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постановление вступает в силу после его официального опубликования.  </w:t>
      </w:r>
    </w:p>
    <w:p w:rsidR="00E56C59" w:rsidRDefault="00E56C59" w:rsidP="00E56C59">
      <w:pPr>
        <w:ind w:firstLine="709"/>
        <w:jc w:val="both"/>
        <w:rPr>
          <w:sz w:val="28"/>
          <w:szCs w:val="28"/>
        </w:rPr>
      </w:pPr>
    </w:p>
    <w:p w:rsidR="00E56C59" w:rsidRDefault="00E56C59" w:rsidP="00E56C59">
      <w:pPr>
        <w:ind w:firstLine="709"/>
        <w:jc w:val="both"/>
        <w:rPr>
          <w:sz w:val="28"/>
          <w:szCs w:val="28"/>
        </w:rPr>
      </w:pPr>
    </w:p>
    <w:p w:rsidR="00E56C59" w:rsidRDefault="00E56C59" w:rsidP="00E56C59">
      <w:pPr>
        <w:tabs>
          <w:tab w:val="left" w:pos="9354"/>
        </w:tabs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r w:rsidRPr="009419FF">
        <w:rPr>
          <w:sz w:val="28"/>
          <w:szCs w:val="28"/>
        </w:rPr>
        <w:t>администрации</w:t>
      </w:r>
    </w:p>
    <w:p w:rsidR="00E56C59" w:rsidRPr="009419FF" w:rsidRDefault="00E56C59" w:rsidP="00E56C59">
      <w:pPr>
        <w:tabs>
          <w:tab w:val="left" w:pos="9354"/>
        </w:tabs>
        <w:ind w:right="-6"/>
        <w:jc w:val="both"/>
        <w:rPr>
          <w:sz w:val="28"/>
          <w:szCs w:val="28"/>
        </w:rPr>
      </w:pPr>
      <w:r w:rsidRPr="009419FF">
        <w:rPr>
          <w:sz w:val="28"/>
          <w:szCs w:val="28"/>
        </w:rPr>
        <w:t xml:space="preserve">муниципального района                                  </w:t>
      </w:r>
      <w:r>
        <w:rPr>
          <w:sz w:val="28"/>
          <w:szCs w:val="28"/>
        </w:rPr>
        <w:t xml:space="preserve">                            </w:t>
      </w:r>
      <w:r w:rsidRPr="009419F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С.В. </w:t>
      </w:r>
      <w:proofErr w:type="spellStart"/>
      <w:r>
        <w:rPr>
          <w:sz w:val="28"/>
          <w:szCs w:val="28"/>
        </w:rPr>
        <w:t>Солтус</w:t>
      </w:r>
      <w:proofErr w:type="spellEnd"/>
    </w:p>
    <w:p w:rsidR="00E56C59" w:rsidRPr="009419FF" w:rsidRDefault="00E56C59" w:rsidP="00E56C59">
      <w:pPr>
        <w:jc w:val="both"/>
        <w:rPr>
          <w:sz w:val="28"/>
          <w:szCs w:val="28"/>
        </w:rPr>
      </w:pPr>
    </w:p>
    <w:p w:rsidR="00E56C59" w:rsidRPr="0068172C" w:rsidRDefault="00E56C59" w:rsidP="00E56C59">
      <w:pPr>
        <w:rPr>
          <w:color w:val="FFFFFF" w:themeColor="background1"/>
          <w:sz w:val="28"/>
          <w:szCs w:val="28"/>
        </w:rPr>
      </w:pPr>
      <w:r w:rsidRPr="0068172C">
        <w:rPr>
          <w:color w:val="FFFFFF" w:themeColor="background1"/>
          <w:sz w:val="28"/>
          <w:szCs w:val="28"/>
        </w:rPr>
        <w:t>Готовил:</w:t>
      </w:r>
    </w:p>
    <w:p w:rsidR="00E56C59" w:rsidRPr="0068172C" w:rsidRDefault="00E56C59" w:rsidP="00E56C59">
      <w:pPr>
        <w:rPr>
          <w:color w:val="FFFFFF" w:themeColor="background1"/>
          <w:sz w:val="28"/>
          <w:szCs w:val="28"/>
        </w:rPr>
      </w:pPr>
    </w:p>
    <w:p w:rsidR="00E56C59" w:rsidRPr="0068172C" w:rsidRDefault="00E56C59" w:rsidP="00E56C59">
      <w:pPr>
        <w:rPr>
          <w:color w:val="FFFFFF" w:themeColor="background1"/>
          <w:sz w:val="28"/>
          <w:szCs w:val="28"/>
        </w:rPr>
      </w:pPr>
      <w:r w:rsidRPr="0068172C">
        <w:rPr>
          <w:color w:val="FFFFFF" w:themeColor="background1"/>
          <w:sz w:val="28"/>
          <w:szCs w:val="28"/>
        </w:rPr>
        <w:t>Начальник</w:t>
      </w:r>
    </w:p>
    <w:p w:rsidR="00E56C59" w:rsidRPr="0068172C" w:rsidRDefault="00E56C59" w:rsidP="00E56C59">
      <w:pPr>
        <w:rPr>
          <w:color w:val="FFFFFF" w:themeColor="background1"/>
          <w:sz w:val="28"/>
          <w:szCs w:val="28"/>
        </w:rPr>
      </w:pPr>
      <w:r w:rsidRPr="0068172C">
        <w:rPr>
          <w:color w:val="FFFFFF" w:themeColor="background1"/>
          <w:sz w:val="28"/>
          <w:szCs w:val="28"/>
        </w:rPr>
        <w:t>отдела коммунального хозяйства,</w:t>
      </w:r>
    </w:p>
    <w:p w:rsidR="00E56C59" w:rsidRPr="0068172C" w:rsidRDefault="00E56C59" w:rsidP="00E56C59">
      <w:pPr>
        <w:rPr>
          <w:color w:val="FFFFFF" w:themeColor="background1"/>
          <w:sz w:val="28"/>
          <w:szCs w:val="28"/>
        </w:rPr>
      </w:pPr>
      <w:r w:rsidRPr="0068172C">
        <w:rPr>
          <w:color w:val="FFFFFF" w:themeColor="background1"/>
          <w:sz w:val="28"/>
          <w:szCs w:val="28"/>
        </w:rPr>
        <w:t>транспорта и связи</w:t>
      </w:r>
      <w:r w:rsidRPr="0068172C">
        <w:rPr>
          <w:color w:val="FFFFFF" w:themeColor="background1"/>
          <w:sz w:val="28"/>
          <w:szCs w:val="28"/>
        </w:rPr>
        <w:tab/>
      </w:r>
      <w:r w:rsidRPr="0068172C">
        <w:rPr>
          <w:color w:val="FFFFFF" w:themeColor="background1"/>
          <w:sz w:val="28"/>
          <w:szCs w:val="28"/>
        </w:rPr>
        <w:tab/>
      </w:r>
      <w:r w:rsidRPr="0068172C">
        <w:rPr>
          <w:color w:val="FFFFFF" w:themeColor="background1"/>
          <w:sz w:val="28"/>
          <w:szCs w:val="28"/>
        </w:rPr>
        <w:tab/>
      </w:r>
      <w:r w:rsidRPr="0068172C">
        <w:rPr>
          <w:color w:val="FFFFFF" w:themeColor="background1"/>
          <w:sz w:val="28"/>
          <w:szCs w:val="28"/>
        </w:rPr>
        <w:tab/>
      </w:r>
      <w:r w:rsidRPr="0068172C">
        <w:rPr>
          <w:color w:val="FFFFFF" w:themeColor="background1"/>
          <w:sz w:val="28"/>
          <w:szCs w:val="28"/>
        </w:rPr>
        <w:tab/>
      </w:r>
      <w:r w:rsidRPr="0068172C">
        <w:rPr>
          <w:color w:val="FFFFFF" w:themeColor="background1"/>
          <w:sz w:val="28"/>
          <w:szCs w:val="28"/>
        </w:rPr>
        <w:tab/>
      </w:r>
      <w:r w:rsidRPr="0068172C">
        <w:rPr>
          <w:color w:val="FFFFFF" w:themeColor="background1"/>
          <w:sz w:val="28"/>
          <w:szCs w:val="28"/>
        </w:rPr>
        <w:tab/>
        <w:t xml:space="preserve">Е.В. Лескова </w:t>
      </w:r>
    </w:p>
    <w:p w:rsidR="00E56C59" w:rsidRPr="0068172C" w:rsidRDefault="00E56C59" w:rsidP="00E56C59">
      <w:pPr>
        <w:tabs>
          <w:tab w:val="left" w:pos="1020"/>
        </w:tabs>
        <w:rPr>
          <w:color w:val="FFFFFF" w:themeColor="background1"/>
          <w:sz w:val="28"/>
          <w:szCs w:val="28"/>
        </w:rPr>
      </w:pPr>
      <w:r w:rsidRPr="0068172C">
        <w:rPr>
          <w:color w:val="FFFFFF" w:themeColor="background1"/>
          <w:sz w:val="28"/>
          <w:szCs w:val="28"/>
        </w:rPr>
        <w:tab/>
      </w:r>
    </w:p>
    <w:p w:rsidR="00E56C59" w:rsidRPr="0068172C" w:rsidRDefault="00E56C59" w:rsidP="00E56C59">
      <w:pPr>
        <w:rPr>
          <w:color w:val="FFFFFF" w:themeColor="background1"/>
          <w:sz w:val="28"/>
          <w:szCs w:val="28"/>
        </w:rPr>
      </w:pPr>
      <w:r w:rsidRPr="0068172C">
        <w:rPr>
          <w:color w:val="FFFFFF" w:themeColor="background1"/>
          <w:sz w:val="28"/>
          <w:szCs w:val="28"/>
        </w:rPr>
        <w:t xml:space="preserve">Заместитель начальника </w:t>
      </w:r>
    </w:p>
    <w:p w:rsidR="00E56C59" w:rsidRPr="0068172C" w:rsidRDefault="00E56C59" w:rsidP="00E56C59">
      <w:pPr>
        <w:rPr>
          <w:color w:val="FFFFFF" w:themeColor="background1"/>
          <w:sz w:val="28"/>
          <w:szCs w:val="28"/>
        </w:rPr>
      </w:pPr>
      <w:r w:rsidRPr="0068172C">
        <w:rPr>
          <w:color w:val="FFFFFF" w:themeColor="background1"/>
          <w:sz w:val="28"/>
          <w:szCs w:val="28"/>
        </w:rPr>
        <w:t>отдела по управлению</w:t>
      </w:r>
    </w:p>
    <w:p w:rsidR="00E56C59" w:rsidRPr="0068172C" w:rsidRDefault="00E56C59" w:rsidP="00E56C59">
      <w:pPr>
        <w:rPr>
          <w:color w:val="FFFFFF" w:themeColor="background1"/>
          <w:sz w:val="28"/>
          <w:szCs w:val="28"/>
        </w:rPr>
      </w:pPr>
      <w:r w:rsidRPr="0068172C">
        <w:rPr>
          <w:color w:val="FFFFFF" w:themeColor="background1"/>
          <w:sz w:val="28"/>
          <w:szCs w:val="28"/>
        </w:rPr>
        <w:t>муниципальным имуществом</w:t>
      </w:r>
      <w:r w:rsidRPr="0068172C">
        <w:rPr>
          <w:color w:val="FFFFFF" w:themeColor="background1"/>
          <w:sz w:val="28"/>
          <w:szCs w:val="28"/>
        </w:rPr>
        <w:tab/>
      </w:r>
      <w:r w:rsidRPr="0068172C">
        <w:rPr>
          <w:color w:val="FFFFFF" w:themeColor="background1"/>
          <w:sz w:val="28"/>
          <w:szCs w:val="28"/>
        </w:rPr>
        <w:tab/>
      </w:r>
      <w:r w:rsidRPr="0068172C">
        <w:rPr>
          <w:color w:val="FFFFFF" w:themeColor="background1"/>
          <w:sz w:val="28"/>
          <w:szCs w:val="28"/>
        </w:rPr>
        <w:tab/>
      </w:r>
      <w:r w:rsidRPr="0068172C">
        <w:rPr>
          <w:color w:val="FFFFFF" w:themeColor="background1"/>
          <w:sz w:val="28"/>
          <w:szCs w:val="28"/>
        </w:rPr>
        <w:tab/>
      </w:r>
      <w:r w:rsidRPr="0068172C">
        <w:rPr>
          <w:color w:val="FFFFFF" w:themeColor="background1"/>
          <w:sz w:val="28"/>
          <w:szCs w:val="28"/>
        </w:rPr>
        <w:tab/>
        <w:t xml:space="preserve">О.В. </w:t>
      </w:r>
      <w:proofErr w:type="spellStart"/>
      <w:r w:rsidRPr="0068172C">
        <w:rPr>
          <w:color w:val="FFFFFF" w:themeColor="background1"/>
          <w:sz w:val="28"/>
          <w:szCs w:val="28"/>
        </w:rPr>
        <w:t>Алюнина</w:t>
      </w:r>
      <w:proofErr w:type="spellEnd"/>
    </w:p>
    <w:p w:rsidR="00E56C59" w:rsidRPr="0068172C" w:rsidRDefault="00E56C59" w:rsidP="00E56C59">
      <w:pPr>
        <w:rPr>
          <w:color w:val="FFFFFF" w:themeColor="background1"/>
          <w:sz w:val="28"/>
          <w:szCs w:val="28"/>
        </w:rPr>
      </w:pPr>
    </w:p>
    <w:p w:rsidR="00E56C59" w:rsidRPr="0068172C" w:rsidRDefault="00E56C59" w:rsidP="00E56C59">
      <w:pPr>
        <w:rPr>
          <w:color w:val="FFFFFF" w:themeColor="background1"/>
          <w:sz w:val="28"/>
          <w:szCs w:val="28"/>
        </w:rPr>
      </w:pPr>
      <w:r w:rsidRPr="0068172C">
        <w:rPr>
          <w:color w:val="FFFFFF" w:themeColor="background1"/>
          <w:sz w:val="28"/>
          <w:szCs w:val="28"/>
        </w:rPr>
        <w:t xml:space="preserve">Главный специалист-эксперт  отдела </w:t>
      </w:r>
      <w:proofErr w:type="gramStart"/>
      <w:r w:rsidRPr="0068172C">
        <w:rPr>
          <w:color w:val="FFFFFF" w:themeColor="background1"/>
          <w:sz w:val="28"/>
          <w:szCs w:val="28"/>
        </w:rPr>
        <w:t>по</w:t>
      </w:r>
      <w:proofErr w:type="gramEnd"/>
      <w:r w:rsidRPr="0068172C">
        <w:rPr>
          <w:color w:val="FFFFFF" w:themeColor="background1"/>
          <w:sz w:val="28"/>
          <w:szCs w:val="28"/>
        </w:rPr>
        <w:t xml:space="preserve"> </w:t>
      </w:r>
    </w:p>
    <w:p w:rsidR="00E56C59" w:rsidRPr="0068172C" w:rsidRDefault="00E56C59" w:rsidP="00E56C59">
      <w:pPr>
        <w:rPr>
          <w:color w:val="FFFFFF" w:themeColor="background1"/>
          <w:sz w:val="28"/>
          <w:szCs w:val="28"/>
        </w:rPr>
      </w:pPr>
      <w:r w:rsidRPr="0068172C">
        <w:rPr>
          <w:color w:val="FFFFFF" w:themeColor="background1"/>
          <w:sz w:val="28"/>
          <w:szCs w:val="28"/>
        </w:rPr>
        <w:t>труду и социально-</w:t>
      </w:r>
    </w:p>
    <w:p w:rsidR="00E56C59" w:rsidRPr="0068172C" w:rsidRDefault="00E56C59" w:rsidP="00E56C59">
      <w:pPr>
        <w:rPr>
          <w:color w:val="FFFFFF" w:themeColor="background1"/>
          <w:sz w:val="28"/>
          <w:szCs w:val="28"/>
        </w:rPr>
      </w:pPr>
      <w:r w:rsidRPr="0068172C">
        <w:rPr>
          <w:color w:val="FFFFFF" w:themeColor="background1"/>
          <w:sz w:val="28"/>
          <w:szCs w:val="28"/>
        </w:rPr>
        <w:t>экономическим вопросам</w:t>
      </w:r>
      <w:r w:rsidRPr="0068172C">
        <w:rPr>
          <w:color w:val="FFFFFF" w:themeColor="background1"/>
          <w:sz w:val="28"/>
          <w:szCs w:val="28"/>
        </w:rPr>
        <w:tab/>
      </w:r>
      <w:r w:rsidRPr="0068172C">
        <w:rPr>
          <w:color w:val="FFFFFF" w:themeColor="background1"/>
          <w:sz w:val="28"/>
          <w:szCs w:val="28"/>
        </w:rPr>
        <w:tab/>
      </w:r>
      <w:r w:rsidRPr="0068172C">
        <w:rPr>
          <w:color w:val="FFFFFF" w:themeColor="background1"/>
          <w:sz w:val="28"/>
          <w:szCs w:val="28"/>
        </w:rPr>
        <w:tab/>
      </w:r>
      <w:r w:rsidRPr="0068172C">
        <w:rPr>
          <w:color w:val="FFFFFF" w:themeColor="background1"/>
          <w:sz w:val="28"/>
          <w:szCs w:val="28"/>
        </w:rPr>
        <w:tab/>
      </w:r>
      <w:r w:rsidRPr="0068172C">
        <w:rPr>
          <w:color w:val="FFFFFF" w:themeColor="background1"/>
          <w:sz w:val="28"/>
          <w:szCs w:val="28"/>
        </w:rPr>
        <w:tab/>
      </w:r>
      <w:r w:rsidRPr="0068172C">
        <w:rPr>
          <w:color w:val="FFFFFF" w:themeColor="background1"/>
          <w:sz w:val="28"/>
          <w:szCs w:val="28"/>
        </w:rPr>
        <w:tab/>
        <w:t xml:space="preserve">А.А. </w:t>
      </w:r>
      <w:proofErr w:type="spellStart"/>
      <w:r w:rsidRPr="0068172C">
        <w:rPr>
          <w:color w:val="FFFFFF" w:themeColor="background1"/>
          <w:sz w:val="28"/>
          <w:szCs w:val="28"/>
        </w:rPr>
        <w:t>Гирина</w:t>
      </w:r>
      <w:proofErr w:type="spellEnd"/>
    </w:p>
    <w:p w:rsidR="00E56C59" w:rsidRPr="0068172C" w:rsidRDefault="00E56C59" w:rsidP="00E56C59">
      <w:pPr>
        <w:rPr>
          <w:color w:val="FFFFFF" w:themeColor="background1"/>
          <w:sz w:val="28"/>
          <w:szCs w:val="28"/>
        </w:rPr>
      </w:pPr>
    </w:p>
    <w:p w:rsidR="00E56C59" w:rsidRPr="0068172C" w:rsidRDefault="00E56C59" w:rsidP="00E56C59">
      <w:pPr>
        <w:rPr>
          <w:color w:val="FFFFFF" w:themeColor="background1"/>
          <w:sz w:val="28"/>
          <w:szCs w:val="28"/>
        </w:rPr>
      </w:pPr>
      <w:r w:rsidRPr="0068172C">
        <w:rPr>
          <w:color w:val="FFFFFF" w:themeColor="background1"/>
          <w:sz w:val="28"/>
          <w:szCs w:val="28"/>
        </w:rPr>
        <w:t>Начальник юридического отдела                                             С.С. Пирогов</w:t>
      </w:r>
    </w:p>
    <w:p w:rsidR="00E56C59" w:rsidRPr="0068172C" w:rsidRDefault="00E56C59" w:rsidP="00E56C59">
      <w:pPr>
        <w:rPr>
          <w:color w:val="FFFFFF" w:themeColor="background1"/>
          <w:sz w:val="28"/>
          <w:szCs w:val="28"/>
        </w:rPr>
      </w:pPr>
    </w:p>
    <w:p w:rsidR="00E56C59" w:rsidRPr="0068172C" w:rsidRDefault="00E56C59" w:rsidP="00E56C59">
      <w:pPr>
        <w:rPr>
          <w:color w:val="FFFFFF" w:themeColor="background1"/>
          <w:sz w:val="28"/>
          <w:szCs w:val="28"/>
        </w:rPr>
      </w:pPr>
      <w:r w:rsidRPr="0068172C">
        <w:rPr>
          <w:color w:val="FFFFFF" w:themeColor="background1"/>
          <w:sz w:val="28"/>
          <w:szCs w:val="28"/>
        </w:rPr>
        <w:t xml:space="preserve">Заместитель начальника </w:t>
      </w:r>
    </w:p>
    <w:p w:rsidR="00E56C59" w:rsidRPr="0068172C" w:rsidRDefault="00E56C59" w:rsidP="00E56C59">
      <w:pPr>
        <w:rPr>
          <w:color w:val="FFFFFF" w:themeColor="background1"/>
          <w:sz w:val="28"/>
          <w:szCs w:val="28"/>
        </w:rPr>
      </w:pPr>
      <w:r w:rsidRPr="0068172C">
        <w:rPr>
          <w:color w:val="FFFFFF" w:themeColor="background1"/>
          <w:sz w:val="28"/>
          <w:szCs w:val="28"/>
        </w:rPr>
        <w:t xml:space="preserve">финансового отдела </w:t>
      </w:r>
      <w:r w:rsidRPr="0068172C">
        <w:rPr>
          <w:color w:val="FFFFFF" w:themeColor="background1"/>
          <w:sz w:val="28"/>
          <w:szCs w:val="28"/>
        </w:rPr>
        <w:tab/>
      </w:r>
      <w:r w:rsidRPr="0068172C">
        <w:rPr>
          <w:color w:val="FFFFFF" w:themeColor="background1"/>
          <w:sz w:val="28"/>
          <w:szCs w:val="28"/>
        </w:rPr>
        <w:tab/>
        <w:t xml:space="preserve">                                                   О.Ю. Калиновская</w:t>
      </w:r>
    </w:p>
    <w:p w:rsidR="00E56C59" w:rsidRPr="0068172C" w:rsidRDefault="00E56C59" w:rsidP="00E56C59">
      <w:pPr>
        <w:rPr>
          <w:color w:val="FFFFFF" w:themeColor="background1"/>
          <w:sz w:val="28"/>
          <w:szCs w:val="28"/>
        </w:rPr>
      </w:pPr>
    </w:p>
    <w:p w:rsidR="00E56C59" w:rsidRPr="0068172C" w:rsidRDefault="00E56C59" w:rsidP="00E56C59">
      <w:pPr>
        <w:rPr>
          <w:color w:val="FFFFFF" w:themeColor="background1"/>
          <w:sz w:val="28"/>
          <w:szCs w:val="28"/>
        </w:rPr>
      </w:pPr>
      <w:r w:rsidRPr="0068172C">
        <w:rPr>
          <w:color w:val="FFFFFF" w:themeColor="background1"/>
          <w:sz w:val="28"/>
          <w:szCs w:val="28"/>
        </w:rPr>
        <w:t>Начальник отдела организационно-</w:t>
      </w:r>
    </w:p>
    <w:p w:rsidR="00E56C59" w:rsidRPr="0068172C" w:rsidRDefault="00E56C59" w:rsidP="00E56C59">
      <w:pPr>
        <w:rPr>
          <w:color w:val="FFFFFF" w:themeColor="background1"/>
          <w:sz w:val="28"/>
          <w:szCs w:val="28"/>
        </w:rPr>
      </w:pPr>
      <w:r w:rsidRPr="0068172C">
        <w:rPr>
          <w:color w:val="FFFFFF" w:themeColor="background1"/>
          <w:sz w:val="28"/>
          <w:szCs w:val="28"/>
        </w:rPr>
        <w:t xml:space="preserve">контрольной работы и </w:t>
      </w:r>
      <w:proofErr w:type="gramStart"/>
      <w:r w:rsidRPr="0068172C">
        <w:rPr>
          <w:color w:val="FFFFFF" w:themeColor="background1"/>
          <w:sz w:val="28"/>
          <w:szCs w:val="28"/>
        </w:rPr>
        <w:t>информационных</w:t>
      </w:r>
      <w:proofErr w:type="gramEnd"/>
      <w:r w:rsidRPr="0068172C">
        <w:rPr>
          <w:color w:val="FFFFFF" w:themeColor="background1"/>
          <w:sz w:val="28"/>
          <w:szCs w:val="28"/>
        </w:rPr>
        <w:t xml:space="preserve"> </w:t>
      </w:r>
    </w:p>
    <w:p w:rsidR="00E56C59" w:rsidRPr="0068172C" w:rsidRDefault="00E56C59" w:rsidP="00E56C59">
      <w:pPr>
        <w:rPr>
          <w:color w:val="FFFFFF" w:themeColor="background1"/>
          <w:sz w:val="28"/>
          <w:szCs w:val="28"/>
        </w:rPr>
      </w:pPr>
      <w:r w:rsidRPr="0068172C">
        <w:rPr>
          <w:color w:val="FFFFFF" w:themeColor="background1"/>
          <w:sz w:val="28"/>
          <w:szCs w:val="28"/>
        </w:rPr>
        <w:t>технологий</w:t>
      </w:r>
      <w:r w:rsidRPr="0068172C">
        <w:rPr>
          <w:color w:val="FFFFFF" w:themeColor="background1"/>
          <w:sz w:val="28"/>
          <w:szCs w:val="28"/>
        </w:rPr>
        <w:tab/>
      </w:r>
      <w:r w:rsidRPr="0068172C">
        <w:rPr>
          <w:color w:val="FFFFFF" w:themeColor="background1"/>
          <w:sz w:val="28"/>
          <w:szCs w:val="28"/>
        </w:rPr>
        <w:tab/>
      </w:r>
      <w:r w:rsidRPr="0068172C">
        <w:rPr>
          <w:color w:val="FFFFFF" w:themeColor="background1"/>
          <w:sz w:val="28"/>
          <w:szCs w:val="28"/>
        </w:rPr>
        <w:tab/>
      </w:r>
      <w:r w:rsidRPr="0068172C">
        <w:rPr>
          <w:color w:val="FFFFFF" w:themeColor="background1"/>
          <w:sz w:val="28"/>
          <w:szCs w:val="28"/>
        </w:rPr>
        <w:tab/>
      </w:r>
      <w:r w:rsidRPr="0068172C">
        <w:rPr>
          <w:color w:val="FFFFFF" w:themeColor="background1"/>
          <w:sz w:val="28"/>
          <w:szCs w:val="28"/>
        </w:rPr>
        <w:tab/>
      </w:r>
      <w:r w:rsidRPr="0068172C">
        <w:rPr>
          <w:color w:val="FFFFFF" w:themeColor="background1"/>
          <w:sz w:val="28"/>
          <w:szCs w:val="28"/>
        </w:rPr>
        <w:tab/>
      </w:r>
      <w:r w:rsidRPr="0068172C">
        <w:rPr>
          <w:color w:val="FFFFFF" w:themeColor="background1"/>
          <w:sz w:val="28"/>
          <w:szCs w:val="28"/>
        </w:rPr>
        <w:tab/>
      </w:r>
      <w:r w:rsidRPr="0068172C">
        <w:rPr>
          <w:color w:val="FFFFFF" w:themeColor="background1"/>
          <w:sz w:val="28"/>
          <w:szCs w:val="28"/>
        </w:rPr>
        <w:tab/>
        <w:t xml:space="preserve">          С.В. </w:t>
      </w:r>
      <w:proofErr w:type="spellStart"/>
      <w:r w:rsidRPr="0068172C">
        <w:rPr>
          <w:color w:val="FFFFFF" w:themeColor="background1"/>
          <w:sz w:val="28"/>
          <w:szCs w:val="28"/>
        </w:rPr>
        <w:t>Хроменко</w:t>
      </w:r>
      <w:proofErr w:type="spellEnd"/>
    </w:p>
    <w:p w:rsidR="00E56C59" w:rsidRPr="0068172C" w:rsidRDefault="00E56C59" w:rsidP="00E56C59">
      <w:pPr>
        <w:rPr>
          <w:color w:val="FFFFFF" w:themeColor="background1"/>
          <w:sz w:val="28"/>
          <w:szCs w:val="28"/>
        </w:rPr>
      </w:pPr>
    </w:p>
    <w:p w:rsidR="00E56C59" w:rsidRPr="0068172C" w:rsidRDefault="00E56C59" w:rsidP="00E56C59">
      <w:pPr>
        <w:rPr>
          <w:color w:val="FFFFFF" w:themeColor="background1"/>
          <w:sz w:val="28"/>
          <w:szCs w:val="28"/>
        </w:rPr>
      </w:pPr>
      <w:r w:rsidRPr="0068172C">
        <w:rPr>
          <w:color w:val="FFFFFF" w:themeColor="background1"/>
          <w:sz w:val="28"/>
          <w:szCs w:val="28"/>
        </w:rPr>
        <w:t>Консультант отдела организационно-</w:t>
      </w:r>
    </w:p>
    <w:p w:rsidR="00E56C59" w:rsidRPr="0068172C" w:rsidRDefault="00E56C59" w:rsidP="00E56C59">
      <w:pPr>
        <w:rPr>
          <w:color w:val="FFFFFF" w:themeColor="background1"/>
          <w:sz w:val="28"/>
          <w:szCs w:val="28"/>
        </w:rPr>
      </w:pPr>
      <w:r w:rsidRPr="0068172C">
        <w:rPr>
          <w:color w:val="FFFFFF" w:themeColor="background1"/>
          <w:sz w:val="28"/>
          <w:szCs w:val="28"/>
        </w:rPr>
        <w:t xml:space="preserve">контрольной работы и </w:t>
      </w:r>
      <w:proofErr w:type="gramStart"/>
      <w:r w:rsidRPr="0068172C">
        <w:rPr>
          <w:color w:val="FFFFFF" w:themeColor="background1"/>
          <w:sz w:val="28"/>
          <w:szCs w:val="28"/>
        </w:rPr>
        <w:t>информационных</w:t>
      </w:r>
      <w:proofErr w:type="gramEnd"/>
      <w:r w:rsidRPr="0068172C">
        <w:rPr>
          <w:color w:val="FFFFFF" w:themeColor="background1"/>
          <w:sz w:val="28"/>
          <w:szCs w:val="28"/>
        </w:rPr>
        <w:t xml:space="preserve"> </w:t>
      </w:r>
    </w:p>
    <w:p w:rsidR="00E56C59" w:rsidRPr="0068172C" w:rsidRDefault="00E56C59" w:rsidP="00E56C59">
      <w:pPr>
        <w:rPr>
          <w:color w:val="FFFFFF" w:themeColor="background1"/>
          <w:sz w:val="28"/>
          <w:szCs w:val="28"/>
        </w:rPr>
      </w:pPr>
      <w:r w:rsidRPr="0068172C">
        <w:rPr>
          <w:color w:val="FFFFFF" w:themeColor="background1"/>
          <w:sz w:val="28"/>
          <w:szCs w:val="28"/>
        </w:rPr>
        <w:t>технологий</w:t>
      </w:r>
      <w:r w:rsidRPr="0068172C">
        <w:rPr>
          <w:color w:val="FFFFFF" w:themeColor="background1"/>
          <w:sz w:val="28"/>
          <w:szCs w:val="28"/>
        </w:rPr>
        <w:tab/>
      </w:r>
      <w:r w:rsidRPr="0068172C">
        <w:rPr>
          <w:color w:val="FFFFFF" w:themeColor="background1"/>
          <w:sz w:val="28"/>
          <w:szCs w:val="28"/>
        </w:rPr>
        <w:tab/>
      </w:r>
      <w:r w:rsidRPr="0068172C">
        <w:rPr>
          <w:color w:val="FFFFFF" w:themeColor="background1"/>
          <w:sz w:val="28"/>
          <w:szCs w:val="28"/>
        </w:rPr>
        <w:tab/>
      </w:r>
      <w:r w:rsidRPr="0068172C">
        <w:rPr>
          <w:color w:val="FFFFFF" w:themeColor="background1"/>
          <w:sz w:val="28"/>
          <w:szCs w:val="28"/>
        </w:rPr>
        <w:tab/>
      </w:r>
      <w:r w:rsidRPr="0068172C">
        <w:rPr>
          <w:color w:val="FFFFFF" w:themeColor="background1"/>
          <w:sz w:val="28"/>
          <w:szCs w:val="28"/>
        </w:rPr>
        <w:tab/>
      </w:r>
      <w:r w:rsidRPr="0068172C">
        <w:rPr>
          <w:color w:val="FFFFFF" w:themeColor="background1"/>
          <w:sz w:val="28"/>
          <w:szCs w:val="28"/>
        </w:rPr>
        <w:tab/>
      </w:r>
      <w:r w:rsidRPr="0068172C">
        <w:rPr>
          <w:color w:val="FFFFFF" w:themeColor="background1"/>
          <w:sz w:val="28"/>
          <w:szCs w:val="28"/>
        </w:rPr>
        <w:tab/>
      </w:r>
      <w:r w:rsidRPr="0068172C">
        <w:rPr>
          <w:color w:val="FFFFFF" w:themeColor="background1"/>
          <w:sz w:val="28"/>
          <w:szCs w:val="28"/>
        </w:rPr>
        <w:tab/>
        <w:t xml:space="preserve">          М.А. Солдатова</w:t>
      </w:r>
    </w:p>
    <w:p w:rsidR="00E56C59" w:rsidRPr="0068172C" w:rsidRDefault="00E56C59" w:rsidP="00E56C59">
      <w:pPr>
        <w:jc w:val="both"/>
        <w:rPr>
          <w:color w:val="FFFFFF" w:themeColor="background1"/>
          <w:sz w:val="28"/>
          <w:szCs w:val="28"/>
        </w:rPr>
      </w:pPr>
    </w:p>
    <w:p w:rsidR="00E56C59" w:rsidRPr="0068172C" w:rsidRDefault="00E56C59" w:rsidP="00E56C59">
      <w:pPr>
        <w:jc w:val="both"/>
        <w:rPr>
          <w:color w:val="FFFFFF" w:themeColor="background1"/>
          <w:sz w:val="28"/>
          <w:szCs w:val="28"/>
        </w:rPr>
      </w:pPr>
      <w:r w:rsidRPr="0068172C">
        <w:rPr>
          <w:color w:val="FFFFFF" w:themeColor="background1"/>
          <w:sz w:val="28"/>
          <w:szCs w:val="28"/>
        </w:rPr>
        <w:t xml:space="preserve">Начальник отдела </w:t>
      </w:r>
    </w:p>
    <w:p w:rsidR="00E56C59" w:rsidRPr="0068172C" w:rsidRDefault="00E56C59" w:rsidP="00E56C59">
      <w:pPr>
        <w:jc w:val="both"/>
        <w:rPr>
          <w:color w:val="FFFFFF" w:themeColor="background1"/>
          <w:sz w:val="28"/>
          <w:szCs w:val="28"/>
        </w:rPr>
      </w:pPr>
      <w:r w:rsidRPr="0068172C">
        <w:rPr>
          <w:color w:val="FFFFFF" w:themeColor="background1"/>
          <w:sz w:val="28"/>
          <w:szCs w:val="28"/>
        </w:rPr>
        <w:t>муниципальных закупок</w:t>
      </w:r>
      <w:r w:rsidRPr="0068172C">
        <w:rPr>
          <w:color w:val="FFFFFF" w:themeColor="background1"/>
          <w:sz w:val="28"/>
          <w:szCs w:val="28"/>
        </w:rPr>
        <w:tab/>
      </w:r>
      <w:r w:rsidRPr="0068172C">
        <w:rPr>
          <w:color w:val="FFFFFF" w:themeColor="background1"/>
          <w:sz w:val="28"/>
          <w:szCs w:val="28"/>
        </w:rPr>
        <w:tab/>
      </w:r>
      <w:r w:rsidRPr="0068172C">
        <w:rPr>
          <w:color w:val="FFFFFF" w:themeColor="background1"/>
          <w:sz w:val="28"/>
          <w:szCs w:val="28"/>
        </w:rPr>
        <w:tab/>
      </w:r>
      <w:r w:rsidRPr="0068172C">
        <w:rPr>
          <w:color w:val="FFFFFF" w:themeColor="background1"/>
          <w:sz w:val="28"/>
          <w:szCs w:val="28"/>
        </w:rPr>
        <w:tab/>
      </w:r>
      <w:r w:rsidRPr="0068172C">
        <w:rPr>
          <w:color w:val="FFFFFF" w:themeColor="background1"/>
          <w:sz w:val="28"/>
          <w:szCs w:val="28"/>
        </w:rPr>
        <w:tab/>
      </w:r>
      <w:r w:rsidRPr="0068172C">
        <w:rPr>
          <w:color w:val="FFFFFF" w:themeColor="background1"/>
          <w:sz w:val="28"/>
          <w:szCs w:val="28"/>
        </w:rPr>
        <w:tab/>
        <w:t>Л.И. Гордеева</w:t>
      </w:r>
    </w:p>
    <w:p w:rsidR="00E56C59" w:rsidRPr="0068172C" w:rsidRDefault="00E56C59" w:rsidP="00E56C59">
      <w:pPr>
        <w:rPr>
          <w:color w:val="FFFFFF" w:themeColor="background1"/>
          <w:sz w:val="28"/>
          <w:szCs w:val="28"/>
        </w:rPr>
      </w:pPr>
    </w:p>
    <w:p w:rsidR="00E56C59" w:rsidRPr="0068172C" w:rsidRDefault="00E56C59" w:rsidP="00E56C59">
      <w:pPr>
        <w:rPr>
          <w:color w:val="FFFFFF" w:themeColor="background1"/>
          <w:sz w:val="28"/>
          <w:szCs w:val="28"/>
        </w:rPr>
      </w:pPr>
      <w:r w:rsidRPr="0068172C">
        <w:rPr>
          <w:color w:val="FFFFFF" w:themeColor="background1"/>
          <w:sz w:val="28"/>
          <w:szCs w:val="28"/>
        </w:rPr>
        <w:t>СОГЛАСОВАНО</w:t>
      </w:r>
    </w:p>
    <w:p w:rsidR="00E56C59" w:rsidRPr="0068172C" w:rsidRDefault="00E56C59" w:rsidP="00E56C59">
      <w:pPr>
        <w:rPr>
          <w:color w:val="FFFFFF" w:themeColor="background1"/>
          <w:sz w:val="28"/>
          <w:szCs w:val="28"/>
        </w:rPr>
      </w:pPr>
      <w:r w:rsidRPr="0068172C">
        <w:rPr>
          <w:color w:val="FFFFFF" w:themeColor="background1"/>
          <w:sz w:val="28"/>
          <w:szCs w:val="28"/>
        </w:rPr>
        <w:t>Первый заместитель главы</w:t>
      </w:r>
    </w:p>
    <w:p w:rsidR="00E56C59" w:rsidRPr="0068172C" w:rsidRDefault="00E56C59" w:rsidP="00E56C59">
      <w:pPr>
        <w:rPr>
          <w:color w:val="FFFFFF" w:themeColor="background1"/>
          <w:sz w:val="28"/>
          <w:szCs w:val="28"/>
        </w:rPr>
      </w:pPr>
      <w:r w:rsidRPr="0068172C">
        <w:rPr>
          <w:color w:val="FFFFFF" w:themeColor="background1"/>
          <w:sz w:val="28"/>
          <w:szCs w:val="28"/>
        </w:rPr>
        <w:t>администрации муниципального района</w:t>
      </w:r>
    </w:p>
    <w:p w:rsidR="00E56C59" w:rsidRPr="0068172C" w:rsidRDefault="00E56C59" w:rsidP="00E56C59">
      <w:pPr>
        <w:rPr>
          <w:color w:val="FFFFFF" w:themeColor="background1"/>
          <w:sz w:val="28"/>
          <w:szCs w:val="28"/>
        </w:rPr>
      </w:pPr>
      <w:r w:rsidRPr="0068172C">
        <w:rPr>
          <w:color w:val="FFFFFF" w:themeColor="background1"/>
          <w:sz w:val="28"/>
          <w:szCs w:val="28"/>
        </w:rPr>
        <w:t>__________________Е.Н. Бобровская</w:t>
      </w:r>
    </w:p>
    <w:p w:rsidR="00E56C59" w:rsidRPr="0068172C" w:rsidRDefault="00E56C59" w:rsidP="00E56C59">
      <w:pPr>
        <w:rPr>
          <w:color w:val="FFFFFF" w:themeColor="background1"/>
          <w:sz w:val="28"/>
          <w:szCs w:val="28"/>
        </w:rPr>
      </w:pPr>
      <w:r w:rsidRPr="0068172C">
        <w:rPr>
          <w:color w:val="FFFFFF" w:themeColor="background1"/>
          <w:sz w:val="28"/>
          <w:szCs w:val="28"/>
        </w:rPr>
        <w:t>«______»_________________2020г.</w:t>
      </w:r>
    </w:p>
    <w:p w:rsidR="008C769F" w:rsidRPr="0068172C" w:rsidRDefault="008C769F">
      <w:pPr>
        <w:rPr>
          <w:color w:val="FFFFFF" w:themeColor="background1"/>
        </w:rPr>
      </w:pPr>
    </w:p>
    <w:sectPr w:rsidR="008C769F" w:rsidRPr="0068172C" w:rsidSect="00E56C59">
      <w:headerReference w:type="even" r:id="rId6"/>
      <w:headerReference w:type="default" r:id="rId7"/>
      <w:headerReference w:type="first" r:id="rId8"/>
      <w:pgSz w:w="11906" w:h="16838"/>
      <w:pgMar w:top="1134" w:right="851" w:bottom="1134" w:left="1701" w:header="709" w:footer="720" w:gutter="0"/>
      <w:pgNumType w:start="15"/>
      <w:cols w:space="720"/>
      <w:titlePg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3816" w:rsidRDefault="009B3816" w:rsidP="000F73AE">
      <w:r>
        <w:separator/>
      </w:r>
    </w:p>
  </w:endnote>
  <w:endnote w:type="continuationSeparator" w:id="0">
    <w:p w:rsidR="009B3816" w:rsidRDefault="009B3816" w:rsidP="000F73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3816" w:rsidRDefault="009B3816" w:rsidP="000F73AE">
      <w:r>
        <w:separator/>
      </w:r>
    </w:p>
  </w:footnote>
  <w:footnote w:type="continuationSeparator" w:id="0">
    <w:p w:rsidR="009B3816" w:rsidRDefault="009B3816" w:rsidP="000F73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72C" w:rsidRDefault="00060177" w:rsidP="00E618A7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E56C59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D8572C" w:rsidRDefault="009B381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A69" w:rsidRDefault="00060177">
    <w:pPr>
      <w:pStyle w:val="a4"/>
      <w:jc w:val="center"/>
    </w:pPr>
    <w:r>
      <w:fldChar w:fldCharType="begin"/>
    </w:r>
    <w:r w:rsidR="00E56C59">
      <w:instrText xml:space="preserve"> PAGE   \* MERGEFORMAT </w:instrText>
    </w:r>
    <w:r>
      <w:fldChar w:fldCharType="separate"/>
    </w:r>
    <w:r w:rsidR="0068172C">
      <w:rPr>
        <w:noProof/>
      </w:rPr>
      <w:t>16</w:t>
    </w:r>
    <w:r>
      <w:fldChar w:fldCharType="end"/>
    </w:r>
  </w:p>
  <w:p w:rsidR="002D338D" w:rsidRDefault="009B3816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1EF" w:rsidRDefault="00497CDB" w:rsidP="009836CF">
    <w:pPr>
      <w:pStyle w:val="a4"/>
      <w:jc w:val="center"/>
    </w:pPr>
    <w:r>
      <w:t>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6C59"/>
    <w:rsid w:val="00016C65"/>
    <w:rsid w:val="00060177"/>
    <w:rsid w:val="000F73AE"/>
    <w:rsid w:val="0016283D"/>
    <w:rsid w:val="003B5211"/>
    <w:rsid w:val="00497CDB"/>
    <w:rsid w:val="00570701"/>
    <w:rsid w:val="0068172C"/>
    <w:rsid w:val="008C769F"/>
    <w:rsid w:val="009B3816"/>
    <w:rsid w:val="00C717AC"/>
    <w:rsid w:val="00E56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C5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E56C59"/>
  </w:style>
  <w:style w:type="paragraph" w:styleId="a4">
    <w:name w:val="header"/>
    <w:basedOn w:val="a"/>
    <w:link w:val="a5"/>
    <w:uiPriority w:val="99"/>
    <w:rsid w:val="00E56C5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56C5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E56C59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semiHidden/>
    <w:unhideWhenUsed/>
    <w:rsid w:val="00497CD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97CD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370</Words>
  <Characters>2110</Characters>
  <Application>Microsoft Office Word</Application>
  <DocSecurity>0</DocSecurity>
  <Lines>17</Lines>
  <Paragraphs>4</Paragraphs>
  <ScaleCrop>false</ScaleCrop>
  <Company/>
  <LinksUpToDate>false</LinksUpToDate>
  <CharactersWithSpaces>2476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Rayhoz</dc:creator>
  <cp:lastModifiedBy>Rayhoz</cp:lastModifiedBy>
  <cp:revision>4</cp:revision>
  <cp:lastPrinted>2020-07-29T22:23:00Z</cp:lastPrinted>
  <dcterms:created xsi:type="dcterms:W3CDTF">2020-07-28T09:13:00Z</dcterms:created>
  <dcterms:modified xsi:type="dcterms:W3CDTF">2020-07-29T22:29:00Z</dcterms:modified>
</cp:coreProperties>
</file>